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goran</w:t>
      </w:r>
      <w:r w:rsidR="00594BA5">
        <w:rPr>
          <w:sz w:val="20"/>
          <w:szCs w:val="20"/>
          <w:lang w:val="bg-BG"/>
        </w:rPr>
        <w:t xml:space="preserve"> </w:t>
      </w:r>
      <w:r w:rsidRPr="001D0D09">
        <w:rPr>
          <w:sz w:val="20"/>
          <w:szCs w:val="20"/>
        </w:rPr>
        <w:t>Yovanovski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+359895500584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jovanovskigoran85@gmail.com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