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kuczyńska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+48507603830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kałuża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michał kałuża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zuza knop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ignacy knop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