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Judit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Alcaina Prieto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48681776E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9/4/1991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+34622242776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judiapr@gmail.com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Judit Alcaina Prieto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