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Miglius</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Baronas</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29/8/1997</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Manresa, Quezon City, Gran Manila, Filipinas</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+37065938822</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miglius.ba@gmail.com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12/3/2026</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12/3/2026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Miglius Baronas</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