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Mattia</w:t>
      </w:r>
      <w:r>
        <w:t xml:space="preserve">      </w:t>
      </w:r>
      <w:r>
        <w:rPr>
          <w:rFonts w:hint="eastAsia"/>
        </w:rPr>
        <w:t>Pulleghini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01/10/1991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+393476738691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mattia.pulleghini@outlook.it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Leonardo  </w:t>
      </w:r>
      <w:r w:rsidRPr="004F7801" w:rsidR="004F7801">
        <w:rPr>
          <w:color w:val="000000" w:themeColor="text1"/>
        </w:rPr>
        <w:t>Pulleghini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30/07/2021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