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Trybulak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+48784265520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Bianka Kasztelan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