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carr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+4407855785463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mcarr7532@gmail.com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