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Thomas</w:t>
      </w:r>
      <w:r>
        <w:t xml:space="preserve">      </w:t>
      </w:r>
      <w:r>
        <w:rPr>
          <w:rFonts w:hint="eastAsia"/>
        </w:rPr>
        <w:t>Beaudlet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10/10/1994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+393515342259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toma.bdlt@gmail.com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