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Yana  Cenova</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6.1.1983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+3590889509843</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dariadoychin@gmail.com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Yana Cenova</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6.1.1983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+3590889509843</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dariadoychin@gmail.com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Darya Doychinova</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8.12.2008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