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munn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+447827227557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gmunn217@gmail.com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