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Tarik</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Fornell Gras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39534157D</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10/11/2006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Súria,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+34659842092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tarikfornellgras@gmail.com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13/3/2026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13/3/2026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Tarik Fornell Gras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