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Niedziółka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+48733340750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Niedziółka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Niedziółka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