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Светлана Драганова ,</w:t>
            </w:r>
            <w:r w:rsidRPr="00D761C0" w:rsidR="00D761C0">
              <w:rPr>
                <w:rFonts w:cstheme="minorHAnsi"/>
                <w:lang w:val="bg-BG"/>
              </w:rPr>
              <w:t xml:space="preserve"> с имейл : sveta.draganova@gmail.com , Телефон : +359884859900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Габриела Кънева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24.3.2016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12.3.2026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12.3.2026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