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Eryk Bednarko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+48666261404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07.02.1999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05.03.2026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