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iliana  koleva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8.6.1997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+359886418199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koleva.iliana@gmail.com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