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Justas Tamulis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