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Daniel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Toeuk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+447776491424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10/11/1989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136629631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dtoeuk@gmail.com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Ig8 7ln</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15/03/2026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Daniel Toeuk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