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Ron</w:t>
      </w:r>
      <w:r w:rsidR="00594BA5">
        <w:rPr>
          <w:sz w:val="20"/>
          <w:szCs w:val="20"/>
          <w:lang w:val="bg-BG"/>
        </w:rPr>
        <w:t xml:space="preserve"> </w:t>
      </w:r>
      <w:r w:rsidRPr="001D0D09">
        <w:rPr>
          <w:sz w:val="20"/>
          <w:szCs w:val="20"/>
        </w:rPr>
        <w:t>Mizrahi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+972546201012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ronmizrahi632@gmail.com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