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Тони  Василев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14.6.2006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+359877164990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tonivasilev1166@gmail.com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