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Dick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+4407591769139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laurendick349@gmail.com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