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Anabelle Josalyne Santiawan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12/12/2009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Bypass Ngurah Rai No.162a, Jimbaran,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+62811399598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anabelle.santiawan@regentsschoolbali.sch.id</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