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Galopim</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+351939864219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265967716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diogogalopim@hotmail.com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2825-389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23/01/1989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Galopim</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