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Величкова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+359898598875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Ренета Величкова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