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Ferdinando      Lettieri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20/10/1997   numero di telefono:     +393456286092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ferdinando.lettiri@outlook.it      Indirizzo: Via Carroceto, Aprilia, LT,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LTTFDN97R20G813E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Ferdinando      Lettieri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18/03/2026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