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Rafael athanasios</w:t>
      </w:r>
      <w:r w:rsidR="00594BA5">
        <w:rPr>
          <w:sz w:val="20"/>
          <w:szCs w:val="20"/>
          <w:lang w:val="bg-BG"/>
        </w:rPr>
        <w:t xml:space="preserve"> </w:t>
      </w:r>
      <w:r w:rsidRPr="001D0D09">
        <w:rPr>
          <w:sz w:val="20"/>
          <w:szCs w:val="20"/>
        </w:rPr>
        <w:t>Chatzianastasiou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+306949637805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rafraf77777777@gmail.com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