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Пламена  Денчева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3.7.1979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+359897947399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plam_st@abv.bg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