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Rodolfo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Toledo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+351927483704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297663860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rodolfo.vm@outlook.com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2670-699</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02/03/1993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Rodolfo Toledo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