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emma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Matevosyan</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9.9.1977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+359892636086</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artem.matevosyan.jr@gmail.com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3.3.2026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Artem</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14.9.2013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Artem</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14.9.2013 г.</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