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Krzysztof Tomczyński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+48693933380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Katarzyna Tomczyńska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27.01.2010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03.03.2026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