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Adrian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Navarro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44345002j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06/02/1990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+34638764746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adria_navarro@yahoo.es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22/03/2026</w:t>
      </w:r>
      <w:r w:rsidR="00C302CD">
        <w:rPr>
          <w:sz w:val="22"/>
          <w:szCs w:val="22"/>
          <w:lang w:val="bg-BG"/>
        </w:rPr>
        <w:t xml:space="preserve">                        </w:t>
      </w:r>
      <w:r w:rsidR="00513D8D">
        <w:rPr>
          <w:sz w:val="22"/>
          <w:szCs w:val="22"/>
        </w:rPr>
        <w:t xml:space="preserve">                        </w:t>
      </w:r>
      <w:r w:rsidR="00213D63">
        <w:rPr>
          <w:sz w:val="22"/>
          <w:szCs w:val="22"/>
          <w:lang w:val="en-US"/>
        </w:rPr>
        <w:t xml:space="preserve">Adrian Navarro </w:t>
      </w:r>
      <w:r w:rsidR="00213D63">
        <w:rPr>
          <w:sz w:val="22"/>
          <w:szCs w:val="22"/>
          <w:lang w:val="en-US"/>
        </w:rPr>
        <w:br/>
        <w:t xml:space="preserve">                                                                                   </w:t>
      </w:r>
      <w:r w:rsidRPr="002F4A70" w:rsidR="002F4A70">
        <w:rPr>
          <w:sz w:val="22"/>
          <w:szCs w:val="22"/>
          <w:lang w:val="en-US"/>
        </w:rPr>
        <w:t>44345002j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