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Григор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komniakrasteva22@gmail.com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+359886444197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19.4.1978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