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valeria</w:t>
      </w:r>
      <w:r w:rsidR="00594BA5">
        <w:rPr>
          <w:sz w:val="20"/>
          <w:szCs w:val="20"/>
          <w:lang w:val="bg-BG"/>
        </w:rPr>
        <w:t xml:space="preserve"> </w:t>
      </w:r>
      <w:r w:rsidRPr="001D0D09">
        <w:rPr>
          <w:sz w:val="20"/>
          <w:szCs w:val="20"/>
        </w:rPr>
        <w:t>flores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+5493517658656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vfloresmeehan@gmail.com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