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Dominykas    Gotovecki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2018-03-31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Silvija Sviatloviciute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