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caitlin mansfield</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+35795126922</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luna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4.5.2017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skye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20.2.2020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9.3.2026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