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Alicia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Bengsch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+491751227196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LH91383T1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A.bengsch23@gmail.com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1000-033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Alicia Bengsch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