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George</w:t>
      </w:r>
      <w:r w:rsidR="00594BA5">
        <w:rPr>
          <w:sz w:val="20"/>
          <w:szCs w:val="20"/>
          <w:lang w:val="bg-BG"/>
        </w:rPr>
        <w:t xml:space="preserve"> </w:t>
      </w:r>
      <w:r w:rsidRPr="001D0D09">
        <w:rPr>
          <w:sz w:val="20"/>
          <w:szCs w:val="20"/>
        </w:rPr>
        <w:t>Hastings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+5307706023214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georgehastings26@hotmail.co.uk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