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brambarov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14.9.1991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+359883655333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ivan.brambarov@yahoo.com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