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akritidis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+306948885356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georgi4567@abv.bg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