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Katrina</w:t>
      </w:r>
      <w:r w:rsidR="00594BA5">
        <w:rPr>
          <w:sz w:val="20"/>
          <w:szCs w:val="20"/>
          <w:lang w:val="bg-BG"/>
        </w:rPr>
        <w:t xml:space="preserve"> </w:t>
      </w:r>
      <w:r w:rsidRPr="001D0D09">
        <w:rPr>
          <w:sz w:val="20"/>
          <w:szCs w:val="20"/>
        </w:rPr>
        <w:t>Cronin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+447340495755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Kitty_cro@hotmail.com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