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Faye</w:t>
      </w:r>
      <w:r w:rsidR="00594BA5">
        <w:rPr>
          <w:sz w:val="20"/>
          <w:szCs w:val="20"/>
          <w:lang w:val="bg-BG"/>
        </w:rPr>
        <w:t xml:space="preserve"> </w:t>
      </w:r>
      <w:r w:rsidRPr="001D0D09">
        <w:rPr>
          <w:sz w:val="20"/>
          <w:szCs w:val="20"/>
        </w:rPr>
        <w:t>Stenning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+35907507702178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fayestenning@outlook.com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