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Duarte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Ribeiro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22/02/1997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+351916208774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duarteribeiro1997@gmail.com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