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Борис  Биков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9.2.2006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+359878688044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21529bikov@gmail.com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