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Courtney</w:t>
      </w:r>
      <w:r w:rsidR="00594BA5">
        <w:rPr>
          <w:sz w:val="20"/>
          <w:szCs w:val="20"/>
          <w:lang w:val="bg-BG"/>
        </w:rPr>
        <w:t xml:space="preserve"> </w:t>
      </w:r>
      <w:r w:rsidRPr="001D0D09">
        <w:rPr>
          <w:sz w:val="20"/>
          <w:szCs w:val="20"/>
        </w:rPr>
        <w:t>Kendell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+447481184464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courtneykendell2016@gmail.com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