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Ramos Jeziorska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asia060356@hotmail.com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+48503680773 ,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