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isabella</w:t>
      </w:r>
      <w:r w:rsidR="00594BA5">
        <w:rPr>
          <w:sz w:val="20"/>
          <w:szCs w:val="20"/>
          <w:lang w:val="bg-BG"/>
        </w:rPr>
        <w:t xml:space="preserve"> </w:t>
      </w:r>
      <w:r w:rsidRPr="001D0D09">
        <w:rPr>
          <w:sz w:val="20"/>
          <w:szCs w:val="20"/>
        </w:rPr>
        <w:t>chan-lok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+35907399814598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izziegcl@hotmail.com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