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Gutierrez Corte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58429308Q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26/01/2003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+34695511161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alexcortemc@gmail.com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05/03/2026</w:t>
      </w:r>
      <w:r w:rsidR="00C302CD">
        <w:rPr>
          <w:sz w:val="22"/>
          <w:szCs w:val="22"/>
          <w:lang w:val="bg-BG"/>
        </w:rPr>
        <w:t xml:space="preserve">                        </w:t>
      </w:r>
      <w:r w:rsidR="00513D8D">
        <w:rPr>
          <w:sz w:val="22"/>
          <w:szCs w:val="22"/>
        </w:rPr>
        <w:t xml:space="preserve">                        </w:t>
      </w:r>
      <w:r w:rsidR="00213D63">
        <w:rPr>
          <w:sz w:val="22"/>
          <w:szCs w:val="22"/>
          <w:lang w:val="en-US"/>
        </w:rPr>
        <w:t xml:space="preserve">Alejandro Gutierrez Corte </w:t>
      </w:r>
      <w:r w:rsidR="00213D63">
        <w:rPr>
          <w:sz w:val="22"/>
          <w:szCs w:val="22"/>
          <w:lang w:val="en-US"/>
        </w:rPr>
        <w:br/>
        <w:t xml:space="preserve">                                                                                   </w:t>
      </w:r>
      <w:r w:rsidRPr="002F4A70" w:rsidR="002F4A70">
        <w:rPr>
          <w:sz w:val="22"/>
          <w:szCs w:val="22"/>
          <w:lang w:val="en-US"/>
        </w:rPr>
        <w:t>58429308Q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