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Judge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+441371874557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emilyjudge18@hotmail.com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