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Depta-Pękała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+48695587586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Tobiasz Pękała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Tymon Pękała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23.10.2015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