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Wendler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+48609322482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mwendler96@gmail.com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