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Przybylska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+51518958536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Przybylska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